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BE39" w14:textId="77777777" w:rsidR="00CF0CEC" w:rsidRPr="006032ED" w:rsidRDefault="006032ED" w:rsidP="006032ED">
      <w:pPr>
        <w:jc w:val="center"/>
        <w:rPr>
          <w:sz w:val="36"/>
          <w:szCs w:val="36"/>
        </w:rPr>
      </w:pPr>
      <w:r>
        <w:rPr>
          <w:sz w:val="36"/>
          <w:szCs w:val="36"/>
        </w:rPr>
        <w:t>-</w:t>
      </w:r>
      <w:r w:rsidR="00A76A71">
        <w:rPr>
          <w:sz w:val="36"/>
          <w:szCs w:val="36"/>
        </w:rPr>
        <w:t xml:space="preserve">LİSANSSIZ ELEKTRİK ÜRETİMİ İNCELEME KOMİSYON KARARI </w:t>
      </w:r>
      <w:r>
        <w:rPr>
          <w:sz w:val="36"/>
          <w:szCs w:val="36"/>
        </w:rPr>
        <w:t>-</w:t>
      </w:r>
    </w:p>
    <w:p w14:paraId="06924CF4" w14:textId="77777777" w:rsidR="006032ED" w:rsidRPr="006032ED" w:rsidRDefault="006032ED" w:rsidP="006032ED"/>
    <w:p w14:paraId="359EE19E" w14:textId="77777777" w:rsidR="006032ED" w:rsidRDefault="006F55DC" w:rsidP="00667A9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11.08.2022</w:t>
      </w:r>
      <w:r w:rsidR="00EA706A" w:rsidRPr="00C96AC4">
        <w:rPr>
          <w:rFonts w:ascii="Arial" w:hAnsi="Arial" w:cs="Arial"/>
          <w:color w:val="000000"/>
          <w:sz w:val="18"/>
          <w:szCs w:val="18"/>
        </w:rPr>
        <w:t xml:space="preserve"> tarih ve </w:t>
      </w:r>
      <w:r>
        <w:rPr>
          <w:rFonts w:ascii="Arial" w:hAnsi="Arial" w:cs="Arial"/>
          <w:color w:val="000000"/>
          <w:sz w:val="18"/>
          <w:szCs w:val="18"/>
        </w:rPr>
        <w:t>31920</w:t>
      </w:r>
      <w:r w:rsidR="004508CE">
        <w:rPr>
          <w:rFonts w:ascii="Arial" w:hAnsi="Arial" w:cs="Arial"/>
          <w:color w:val="000000"/>
          <w:sz w:val="18"/>
          <w:szCs w:val="18"/>
        </w:rPr>
        <w:t xml:space="preserve"> sayılı Resmi </w:t>
      </w:r>
      <w:proofErr w:type="spellStart"/>
      <w:r w:rsidR="004508CE">
        <w:rPr>
          <w:rFonts w:ascii="Arial" w:hAnsi="Arial" w:cs="Arial"/>
          <w:color w:val="000000"/>
          <w:sz w:val="18"/>
          <w:szCs w:val="18"/>
        </w:rPr>
        <w:t>Gaze</w:t>
      </w:r>
      <w:r w:rsidR="00B5288A">
        <w:rPr>
          <w:rFonts w:ascii="Arial" w:hAnsi="Arial" w:cs="Arial"/>
          <w:color w:val="000000"/>
          <w:sz w:val="18"/>
          <w:szCs w:val="18"/>
        </w:rPr>
        <w:t>te’de</w:t>
      </w:r>
      <w:proofErr w:type="spellEnd"/>
      <w:r w:rsidR="00B5288A">
        <w:rPr>
          <w:rFonts w:ascii="Arial" w:hAnsi="Arial" w:cs="Arial"/>
          <w:color w:val="000000"/>
          <w:sz w:val="18"/>
          <w:szCs w:val="18"/>
        </w:rPr>
        <w:t xml:space="preserve"> yayınlanan </w:t>
      </w:r>
      <w:r w:rsidR="00EA706A" w:rsidRPr="00C96AC4">
        <w:rPr>
          <w:rFonts w:ascii="Arial" w:hAnsi="Arial" w:cs="Arial"/>
          <w:color w:val="000000"/>
          <w:sz w:val="18"/>
          <w:szCs w:val="18"/>
        </w:rPr>
        <w:t>Elektrik Piyasasında Lisanssız Elektrik</w:t>
      </w:r>
      <w:r w:rsidR="00B5288A">
        <w:rPr>
          <w:rFonts w:ascii="Arial" w:hAnsi="Arial" w:cs="Arial"/>
          <w:color w:val="000000"/>
          <w:sz w:val="18"/>
          <w:szCs w:val="18"/>
        </w:rPr>
        <w:t xml:space="preserve"> Üretimine İlişkin Yönetmelik </w:t>
      </w:r>
      <w:r w:rsidR="001244AE" w:rsidRPr="00C96AC4">
        <w:rPr>
          <w:rFonts w:ascii="Arial" w:hAnsi="Arial" w:cs="Arial"/>
          <w:color w:val="000000"/>
          <w:sz w:val="18"/>
          <w:szCs w:val="18"/>
        </w:rPr>
        <w:t>kapsamında</w:t>
      </w:r>
      <w:r w:rsidR="00EA706A" w:rsidRPr="00C96AC4">
        <w:rPr>
          <w:rFonts w:ascii="Arial" w:hAnsi="Arial" w:cs="Arial"/>
          <w:color w:val="000000"/>
          <w:sz w:val="18"/>
          <w:szCs w:val="18"/>
        </w:rPr>
        <w:t xml:space="preserve"> oluşturulan Lisanssız Elektri</w:t>
      </w:r>
      <w:r w:rsidR="00B8762D">
        <w:rPr>
          <w:rFonts w:ascii="Arial" w:hAnsi="Arial" w:cs="Arial"/>
          <w:color w:val="000000"/>
          <w:sz w:val="18"/>
          <w:szCs w:val="18"/>
        </w:rPr>
        <w:t xml:space="preserve">k Üretimi Komisyonu tarafından alınan </w:t>
      </w:r>
      <w:r w:rsidR="00EA706A" w:rsidRPr="00C96AC4">
        <w:rPr>
          <w:rFonts w:ascii="Arial" w:hAnsi="Arial" w:cs="Arial"/>
          <w:color w:val="000000"/>
          <w:sz w:val="18"/>
          <w:szCs w:val="18"/>
        </w:rPr>
        <w:t>kararlar şunlardır;</w:t>
      </w:r>
    </w:p>
    <w:p w14:paraId="2B422DFC" w14:textId="7656F839" w:rsidR="00313A55" w:rsidRDefault="00313A55" w:rsidP="00313A5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E64100">
        <w:rPr>
          <w:rFonts w:ascii="Arial" w:hAnsi="Arial" w:cs="Arial"/>
          <w:color w:val="000000"/>
          <w:sz w:val="18"/>
          <w:szCs w:val="18"/>
        </w:rPr>
        <w:t xml:space="preserve">1- </w:t>
      </w:r>
      <w:r w:rsidR="0029067B">
        <w:rPr>
          <w:rFonts w:ascii="Arial" w:hAnsi="Arial" w:cs="Arial"/>
          <w:color w:val="000000"/>
          <w:sz w:val="18"/>
          <w:szCs w:val="18"/>
        </w:rPr>
        <w:t>Ekim</w:t>
      </w:r>
      <w:r w:rsidRPr="00E64100">
        <w:rPr>
          <w:rFonts w:ascii="Arial" w:hAnsi="Arial" w:cs="Arial"/>
          <w:color w:val="000000"/>
          <w:sz w:val="18"/>
          <w:szCs w:val="18"/>
        </w:rPr>
        <w:t xml:space="preserve"> ayında yapılan başvuruların evrak kontrolü </w:t>
      </w:r>
      <w:r w:rsidR="0029067B">
        <w:rPr>
          <w:rFonts w:ascii="Arial" w:hAnsi="Arial" w:cs="Arial"/>
          <w:color w:val="000000"/>
          <w:sz w:val="18"/>
          <w:szCs w:val="18"/>
        </w:rPr>
        <w:t>18</w:t>
      </w:r>
      <w:r w:rsidR="004F5979">
        <w:rPr>
          <w:rFonts w:ascii="Arial" w:hAnsi="Arial" w:cs="Arial"/>
          <w:color w:val="000000"/>
          <w:sz w:val="18"/>
          <w:szCs w:val="18"/>
        </w:rPr>
        <w:t>.</w:t>
      </w:r>
      <w:r w:rsidR="0029067B">
        <w:rPr>
          <w:rFonts w:ascii="Arial" w:hAnsi="Arial" w:cs="Arial"/>
          <w:color w:val="000000"/>
          <w:sz w:val="18"/>
          <w:szCs w:val="18"/>
        </w:rPr>
        <w:t>11</w:t>
      </w:r>
      <w:r w:rsidRPr="00E64100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202</w:t>
      </w:r>
      <w:r w:rsidR="00DE4BFE">
        <w:rPr>
          <w:rFonts w:ascii="Arial" w:hAnsi="Arial" w:cs="Arial"/>
          <w:color w:val="000000"/>
          <w:sz w:val="18"/>
          <w:szCs w:val="18"/>
        </w:rPr>
        <w:t>5</w:t>
      </w:r>
      <w:r w:rsidRPr="00E64100">
        <w:rPr>
          <w:rFonts w:ascii="Arial" w:hAnsi="Arial" w:cs="Arial"/>
          <w:color w:val="000000"/>
          <w:sz w:val="18"/>
          <w:szCs w:val="18"/>
        </w:rPr>
        <w:t xml:space="preserve"> tarihinde yapılmıştır.</w:t>
      </w:r>
    </w:p>
    <w:p w14:paraId="24EAF03E" w14:textId="1AEE3A07" w:rsidR="006F69FC" w:rsidRPr="00E64100" w:rsidRDefault="006F69FC" w:rsidP="00313A5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E64100">
        <w:rPr>
          <w:rFonts w:ascii="Arial" w:hAnsi="Arial" w:cs="Arial"/>
          <w:color w:val="000000"/>
          <w:sz w:val="18"/>
          <w:szCs w:val="18"/>
        </w:rPr>
        <w:t xml:space="preserve">2- Komisyon tarafından </w:t>
      </w:r>
      <w:r w:rsidR="0029067B">
        <w:rPr>
          <w:rFonts w:ascii="Arial" w:hAnsi="Arial" w:cs="Arial"/>
          <w:color w:val="000000"/>
          <w:sz w:val="18"/>
          <w:szCs w:val="18"/>
        </w:rPr>
        <w:t>Ekim</w:t>
      </w:r>
      <w:r w:rsidR="00C20CD8">
        <w:rPr>
          <w:rFonts w:ascii="Arial" w:hAnsi="Arial" w:cs="Arial"/>
          <w:color w:val="000000"/>
          <w:sz w:val="18"/>
          <w:szCs w:val="18"/>
        </w:rPr>
        <w:t xml:space="preserve"> </w:t>
      </w:r>
      <w:r w:rsidRPr="00E64100">
        <w:rPr>
          <w:rFonts w:ascii="Arial" w:hAnsi="Arial" w:cs="Arial"/>
          <w:color w:val="000000"/>
          <w:sz w:val="18"/>
          <w:szCs w:val="18"/>
        </w:rPr>
        <w:t xml:space="preserve">ayı evrak değerlendirilmesinde evrakları eksiksiz olduğu tespit edilen başvuruların teknik değerlendirmesi </w:t>
      </w:r>
      <w:r w:rsidR="0029067B">
        <w:rPr>
          <w:rFonts w:ascii="Arial" w:hAnsi="Arial" w:cs="Arial"/>
          <w:color w:val="000000"/>
          <w:sz w:val="18"/>
          <w:szCs w:val="18"/>
        </w:rPr>
        <w:t>18</w:t>
      </w:r>
      <w:r w:rsidR="0095467D">
        <w:rPr>
          <w:rFonts w:ascii="Arial" w:hAnsi="Arial" w:cs="Arial"/>
          <w:color w:val="000000"/>
          <w:sz w:val="18"/>
          <w:szCs w:val="18"/>
        </w:rPr>
        <w:t>.</w:t>
      </w:r>
      <w:r w:rsidR="0029067B">
        <w:rPr>
          <w:rFonts w:ascii="Arial" w:hAnsi="Arial" w:cs="Arial"/>
          <w:color w:val="000000"/>
          <w:sz w:val="18"/>
          <w:szCs w:val="18"/>
        </w:rPr>
        <w:t>11</w:t>
      </w:r>
      <w:r w:rsidR="0095467D" w:rsidRPr="00E64100">
        <w:rPr>
          <w:rFonts w:ascii="Arial" w:hAnsi="Arial" w:cs="Arial"/>
          <w:color w:val="000000"/>
          <w:sz w:val="18"/>
          <w:szCs w:val="18"/>
        </w:rPr>
        <w:t>.</w:t>
      </w:r>
      <w:r w:rsidR="0095467D">
        <w:rPr>
          <w:rFonts w:ascii="Arial" w:hAnsi="Arial" w:cs="Arial"/>
          <w:color w:val="000000"/>
          <w:sz w:val="18"/>
          <w:szCs w:val="18"/>
        </w:rPr>
        <w:t>2025</w:t>
      </w:r>
      <w:r w:rsidR="0095467D" w:rsidRPr="00E641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E64100">
        <w:rPr>
          <w:rFonts w:ascii="Arial" w:hAnsi="Arial" w:cs="Arial"/>
          <w:color w:val="000000"/>
          <w:sz w:val="18"/>
          <w:szCs w:val="18"/>
        </w:rPr>
        <w:t>tarihinde yapılmıştır.</w:t>
      </w:r>
    </w:p>
    <w:p w14:paraId="4868B2E8" w14:textId="3E7D1B42" w:rsidR="00DC58AB" w:rsidRDefault="00E80B18" w:rsidP="0095467D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96AC4">
        <w:rPr>
          <w:rFonts w:ascii="Arial" w:hAnsi="Arial" w:cs="Arial"/>
          <w:color w:val="000000"/>
          <w:sz w:val="18"/>
          <w:szCs w:val="18"/>
        </w:rPr>
        <w:t>İ</w:t>
      </w:r>
      <w:r w:rsidR="00BB01B5" w:rsidRPr="00C96AC4">
        <w:rPr>
          <w:rFonts w:ascii="Arial" w:hAnsi="Arial" w:cs="Arial"/>
          <w:color w:val="000000"/>
          <w:sz w:val="18"/>
          <w:szCs w:val="18"/>
        </w:rPr>
        <w:t xml:space="preserve">ş bu </w:t>
      </w:r>
      <w:r w:rsidR="00BB01B5" w:rsidRPr="00B96B7E">
        <w:rPr>
          <w:rFonts w:ascii="Arial" w:hAnsi="Arial" w:cs="Arial"/>
          <w:sz w:val="18"/>
          <w:szCs w:val="18"/>
        </w:rPr>
        <w:t>tutanak</w:t>
      </w:r>
      <w:r w:rsidR="00BB01B5" w:rsidRPr="00606301">
        <w:rPr>
          <w:rFonts w:ascii="Arial" w:hAnsi="Arial" w:cs="Arial"/>
          <w:sz w:val="18"/>
          <w:szCs w:val="18"/>
        </w:rPr>
        <w:t xml:space="preserve"> </w:t>
      </w:r>
      <w:r w:rsidR="0029067B">
        <w:rPr>
          <w:rFonts w:ascii="Arial" w:hAnsi="Arial" w:cs="Arial"/>
          <w:color w:val="000000"/>
          <w:sz w:val="18"/>
          <w:szCs w:val="18"/>
        </w:rPr>
        <w:t>18</w:t>
      </w:r>
      <w:r w:rsidR="0095467D">
        <w:rPr>
          <w:rFonts w:ascii="Arial" w:hAnsi="Arial" w:cs="Arial"/>
          <w:color w:val="000000"/>
          <w:sz w:val="18"/>
          <w:szCs w:val="18"/>
        </w:rPr>
        <w:t>.</w:t>
      </w:r>
      <w:r w:rsidR="0029067B">
        <w:rPr>
          <w:rFonts w:ascii="Arial" w:hAnsi="Arial" w:cs="Arial"/>
          <w:color w:val="000000"/>
          <w:sz w:val="18"/>
          <w:szCs w:val="18"/>
        </w:rPr>
        <w:t>11</w:t>
      </w:r>
      <w:r w:rsidR="0095467D" w:rsidRPr="00E64100">
        <w:rPr>
          <w:rFonts w:ascii="Arial" w:hAnsi="Arial" w:cs="Arial"/>
          <w:color w:val="000000"/>
          <w:sz w:val="18"/>
          <w:szCs w:val="18"/>
        </w:rPr>
        <w:t>.</w:t>
      </w:r>
      <w:r w:rsidR="0095467D">
        <w:rPr>
          <w:rFonts w:ascii="Arial" w:hAnsi="Arial" w:cs="Arial"/>
          <w:color w:val="000000"/>
          <w:sz w:val="18"/>
          <w:szCs w:val="18"/>
        </w:rPr>
        <w:t>2025</w:t>
      </w:r>
      <w:r w:rsidR="0095467D" w:rsidRPr="00E64100">
        <w:rPr>
          <w:rFonts w:ascii="Arial" w:hAnsi="Arial" w:cs="Arial"/>
          <w:color w:val="000000"/>
          <w:sz w:val="18"/>
          <w:szCs w:val="18"/>
        </w:rPr>
        <w:t xml:space="preserve"> </w:t>
      </w:r>
      <w:r w:rsidR="00413AE2" w:rsidRPr="00B96B7E">
        <w:rPr>
          <w:rFonts w:ascii="Arial" w:hAnsi="Arial" w:cs="Arial"/>
          <w:sz w:val="18"/>
          <w:szCs w:val="18"/>
        </w:rPr>
        <w:t xml:space="preserve">tarihinde </w:t>
      </w:r>
      <w:r w:rsidR="00DC58AB">
        <w:rPr>
          <w:rFonts w:ascii="Arial" w:hAnsi="Arial" w:cs="Arial"/>
          <w:sz w:val="18"/>
          <w:szCs w:val="18"/>
        </w:rPr>
        <w:t>iki</w:t>
      </w:r>
      <w:r w:rsidR="006032ED" w:rsidRPr="00B96B7E">
        <w:rPr>
          <w:rFonts w:ascii="Arial" w:hAnsi="Arial" w:cs="Arial"/>
          <w:sz w:val="18"/>
          <w:szCs w:val="18"/>
        </w:rPr>
        <w:t xml:space="preserve"> </w:t>
      </w:r>
      <w:r w:rsidR="006032ED" w:rsidRPr="00F77633">
        <w:rPr>
          <w:rFonts w:ascii="Arial" w:hAnsi="Arial" w:cs="Arial"/>
          <w:sz w:val="18"/>
          <w:szCs w:val="18"/>
        </w:rPr>
        <w:t xml:space="preserve">nüsha </w:t>
      </w:r>
      <w:r w:rsidR="006032ED" w:rsidRPr="00C96AC4">
        <w:rPr>
          <w:rFonts w:ascii="Arial" w:hAnsi="Arial" w:cs="Arial"/>
          <w:color w:val="000000"/>
          <w:sz w:val="18"/>
          <w:szCs w:val="18"/>
        </w:rPr>
        <w:t>olarak komisyon üyelerine tanzim edilerek imza altına alınmıştır.</w:t>
      </w:r>
    </w:p>
    <w:p w14:paraId="01A01D5D" w14:textId="77777777" w:rsidR="0095467D" w:rsidRDefault="0095467D" w:rsidP="0095467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601E46F" w14:textId="77777777" w:rsidR="0095467D" w:rsidRPr="0095467D" w:rsidRDefault="0095467D" w:rsidP="0095467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C40DE7B" w14:textId="5ADB1547" w:rsidR="0095467D" w:rsidRDefault="0095467D" w:rsidP="00DC58AB">
      <w:r>
        <w:t>OSB MÜDÜRÜ</w:t>
      </w:r>
      <w:r>
        <w:tab/>
      </w:r>
      <w:r>
        <w:tab/>
      </w:r>
      <w:r>
        <w:tab/>
      </w:r>
      <w:r>
        <w:tab/>
        <w:t xml:space="preserve">OSB </w:t>
      </w:r>
      <w:r w:rsidR="0029067B">
        <w:t>YETKİLİSİ</w:t>
      </w:r>
      <w:r w:rsidR="0029067B">
        <w:tab/>
      </w:r>
      <w:r>
        <w:tab/>
      </w:r>
      <w:r>
        <w:tab/>
      </w:r>
      <w:r>
        <w:tab/>
        <w:t>GDZ EDAŞ</w:t>
      </w:r>
    </w:p>
    <w:p w14:paraId="5E41C504" w14:textId="3271028F" w:rsidR="0095467D" w:rsidRDefault="0029067B" w:rsidP="00DC58AB">
      <w:r>
        <w:t>AHMET TARHAN</w:t>
      </w:r>
      <w:r w:rsidR="0095467D">
        <w:tab/>
      </w:r>
      <w:r w:rsidR="0095467D">
        <w:tab/>
      </w:r>
      <w:r w:rsidR="0095467D">
        <w:tab/>
      </w:r>
      <w:r w:rsidRPr="0029067B">
        <w:t>HAKAN ORTA</w:t>
      </w:r>
      <w:r w:rsidRPr="0029067B">
        <w:tab/>
      </w:r>
      <w:r>
        <w:tab/>
      </w:r>
      <w:r>
        <w:tab/>
        <w:t xml:space="preserve">          </w:t>
      </w:r>
      <w:r w:rsidR="0095467D">
        <w:t>DİLŞAD BİLEK</w:t>
      </w:r>
    </w:p>
    <w:p w14:paraId="7A3296A1" w14:textId="77777777" w:rsidR="0095467D" w:rsidRDefault="0095467D" w:rsidP="00DC58AB"/>
    <w:p w14:paraId="2D9AAC54" w14:textId="77777777" w:rsidR="0095467D" w:rsidRDefault="0095467D" w:rsidP="00DC58AB"/>
    <w:p w14:paraId="0CE3ED8E" w14:textId="77777777" w:rsidR="0095467D" w:rsidRDefault="0095467D" w:rsidP="00DC58AB"/>
    <w:p w14:paraId="27BEFB40" w14:textId="77777777" w:rsidR="00A85158" w:rsidRDefault="007141C6" w:rsidP="00A76A71">
      <w:r>
        <w:t xml:space="preserve">                                                </w:t>
      </w:r>
      <w:r w:rsidR="001244AE">
        <w:t xml:space="preserve">                         </w:t>
      </w:r>
      <w:r w:rsidR="00A85158">
        <w:t xml:space="preserve">                                                                        </w:t>
      </w:r>
      <w:r w:rsidR="00556B77">
        <w:t xml:space="preserve">  </w:t>
      </w:r>
      <w:r>
        <w:t xml:space="preserve">            </w:t>
      </w:r>
    </w:p>
    <w:p w14:paraId="64B98CD5" w14:textId="77777777" w:rsidR="009A4219" w:rsidRDefault="009A4219" w:rsidP="006032ED"/>
    <w:p w14:paraId="3D5CB0C4" w14:textId="77777777" w:rsidR="00BB01B5" w:rsidRPr="00C96AC4" w:rsidRDefault="00A76A71" w:rsidP="006032ED">
      <w:pPr>
        <w:rPr>
          <w:sz w:val="20"/>
          <w:szCs w:val="20"/>
        </w:rPr>
      </w:pPr>
      <w:r w:rsidRPr="00C96AC4">
        <w:rPr>
          <w:sz w:val="20"/>
          <w:szCs w:val="20"/>
        </w:rPr>
        <w:t>Ekler:</w:t>
      </w:r>
    </w:p>
    <w:p w14:paraId="27F62838" w14:textId="5E838257" w:rsidR="00A76A71" w:rsidRPr="00C96AC4" w:rsidRDefault="00B8762D" w:rsidP="006032E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9067B">
        <w:rPr>
          <w:sz w:val="20"/>
          <w:szCs w:val="20"/>
        </w:rPr>
        <w:t>Kasım</w:t>
      </w:r>
      <w:r w:rsidR="00FA7F9A">
        <w:rPr>
          <w:sz w:val="20"/>
          <w:szCs w:val="20"/>
        </w:rPr>
        <w:t xml:space="preserve"> </w:t>
      </w:r>
      <w:r w:rsidR="00700830">
        <w:rPr>
          <w:sz w:val="20"/>
          <w:szCs w:val="20"/>
        </w:rPr>
        <w:t>Ayı Evrak Kontrol Listesi</w:t>
      </w:r>
    </w:p>
    <w:p w14:paraId="2971BE18" w14:textId="2C1F6084" w:rsidR="00313A55" w:rsidRDefault="00313A55" w:rsidP="00313A55">
      <w:r>
        <w:t>-</w:t>
      </w:r>
      <w:r w:rsidR="0029067B">
        <w:rPr>
          <w:sz w:val="20"/>
          <w:szCs w:val="20"/>
        </w:rPr>
        <w:t>Kasım</w:t>
      </w:r>
      <w:r w:rsidRPr="004F2C9D">
        <w:rPr>
          <w:sz w:val="20"/>
          <w:szCs w:val="20"/>
        </w:rPr>
        <w:t xml:space="preserve"> Ayı Teknik Değerlendirme Listesi</w:t>
      </w:r>
    </w:p>
    <w:p w14:paraId="0B9658B7" w14:textId="77777777" w:rsidR="00BB01B5" w:rsidRDefault="00BB01B5" w:rsidP="006032ED"/>
    <w:p w14:paraId="21D62E96" w14:textId="77777777" w:rsidR="009A4219" w:rsidRDefault="009A4219" w:rsidP="006032ED"/>
    <w:sectPr w:rsidR="009A4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8DBB" w14:textId="77777777" w:rsidR="00121C4F" w:rsidRDefault="00121C4F" w:rsidP="00F464CE">
      <w:pPr>
        <w:spacing w:after="0" w:line="240" w:lineRule="auto"/>
      </w:pPr>
      <w:r>
        <w:separator/>
      </w:r>
    </w:p>
  </w:endnote>
  <w:endnote w:type="continuationSeparator" w:id="0">
    <w:p w14:paraId="3B152412" w14:textId="77777777" w:rsidR="00121C4F" w:rsidRDefault="00121C4F" w:rsidP="00F4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B8AC" w14:textId="77777777" w:rsidR="00F464CE" w:rsidRDefault="00F464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3E59" w14:textId="315A6891" w:rsidR="00F464CE" w:rsidRDefault="00F464CE" w:rsidP="00F464CE">
    <w:pPr>
      <w:pStyle w:val="AltBilgi"/>
      <w:jc w:val="center"/>
    </w:pPr>
    <w:bookmarkStart w:id="0" w:name="Titus1FooterPrimary"/>
    <w:r w:rsidRPr="00F464CE">
      <w:rPr>
        <w:color w:val="000000"/>
        <w:sz w:val="17"/>
        <w:shd w:val="clear" w:color="auto" w:fill="FFFFFF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281F" w14:textId="77777777" w:rsidR="00F464CE" w:rsidRDefault="00F46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469A" w14:textId="77777777" w:rsidR="00121C4F" w:rsidRDefault="00121C4F" w:rsidP="00F464CE">
      <w:pPr>
        <w:spacing w:after="0" w:line="240" w:lineRule="auto"/>
      </w:pPr>
      <w:r>
        <w:separator/>
      </w:r>
    </w:p>
  </w:footnote>
  <w:footnote w:type="continuationSeparator" w:id="0">
    <w:p w14:paraId="6EBE95FD" w14:textId="77777777" w:rsidR="00121C4F" w:rsidRDefault="00121C4F" w:rsidP="00F4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E990" w14:textId="77777777" w:rsidR="00F464CE" w:rsidRDefault="00F464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21E9" w14:textId="77777777" w:rsidR="00F464CE" w:rsidRDefault="00F464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7620" w14:textId="77777777" w:rsidR="00F464CE" w:rsidRDefault="00F46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E71F0"/>
    <w:multiLevelType w:val="hybridMultilevel"/>
    <w:tmpl w:val="BED6B7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6952"/>
    <w:multiLevelType w:val="hybridMultilevel"/>
    <w:tmpl w:val="5184A7FC"/>
    <w:lvl w:ilvl="0" w:tplc="C964BA80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25310">
    <w:abstractNumId w:val="0"/>
  </w:num>
  <w:num w:numId="2" w16cid:durableId="93297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ED"/>
    <w:rsid w:val="00000216"/>
    <w:rsid w:val="00002779"/>
    <w:rsid w:val="00013B94"/>
    <w:rsid w:val="00034538"/>
    <w:rsid w:val="00040E4E"/>
    <w:rsid w:val="0004736F"/>
    <w:rsid w:val="00053827"/>
    <w:rsid w:val="000642DE"/>
    <w:rsid w:val="00071D2F"/>
    <w:rsid w:val="0007640D"/>
    <w:rsid w:val="00076946"/>
    <w:rsid w:val="00082E1A"/>
    <w:rsid w:val="00095EAE"/>
    <w:rsid w:val="000A07D4"/>
    <w:rsid w:val="000A6610"/>
    <w:rsid w:val="000A6BA3"/>
    <w:rsid w:val="000D06F9"/>
    <w:rsid w:val="000D26CD"/>
    <w:rsid w:val="000D5730"/>
    <w:rsid w:val="000E326D"/>
    <w:rsid w:val="000F0800"/>
    <w:rsid w:val="000F1C52"/>
    <w:rsid w:val="000F3D0E"/>
    <w:rsid w:val="000F408B"/>
    <w:rsid w:val="0010707E"/>
    <w:rsid w:val="00121C4F"/>
    <w:rsid w:val="001244AE"/>
    <w:rsid w:val="00132FD8"/>
    <w:rsid w:val="0013431C"/>
    <w:rsid w:val="00142C3E"/>
    <w:rsid w:val="00147109"/>
    <w:rsid w:val="0015073E"/>
    <w:rsid w:val="001A3B8C"/>
    <w:rsid w:val="001C4FD3"/>
    <w:rsid w:val="001F6870"/>
    <w:rsid w:val="001F7134"/>
    <w:rsid w:val="00214076"/>
    <w:rsid w:val="00222F6B"/>
    <w:rsid w:val="00261FC4"/>
    <w:rsid w:val="00266727"/>
    <w:rsid w:val="0029067B"/>
    <w:rsid w:val="002C342D"/>
    <w:rsid w:val="002D45A8"/>
    <w:rsid w:val="002D57B3"/>
    <w:rsid w:val="002E727D"/>
    <w:rsid w:val="002F1E57"/>
    <w:rsid w:val="0030609F"/>
    <w:rsid w:val="003102D6"/>
    <w:rsid w:val="00313A55"/>
    <w:rsid w:val="00324521"/>
    <w:rsid w:val="00324C48"/>
    <w:rsid w:val="003253E7"/>
    <w:rsid w:val="00325D0D"/>
    <w:rsid w:val="00326DDB"/>
    <w:rsid w:val="003349EE"/>
    <w:rsid w:val="00344E6B"/>
    <w:rsid w:val="003C5774"/>
    <w:rsid w:val="003F0E3A"/>
    <w:rsid w:val="00400015"/>
    <w:rsid w:val="00405FC1"/>
    <w:rsid w:val="0041265D"/>
    <w:rsid w:val="00413AE2"/>
    <w:rsid w:val="00413F09"/>
    <w:rsid w:val="0041451F"/>
    <w:rsid w:val="004508CE"/>
    <w:rsid w:val="00463190"/>
    <w:rsid w:val="004671EE"/>
    <w:rsid w:val="004769C6"/>
    <w:rsid w:val="00493592"/>
    <w:rsid w:val="004B1EED"/>
    <w:rsid w:val="004B77F1"/>
    <w:rsid w:val="004D0B09"/>
    <w:rsid w:val="004F2C9D"/>
    <w:rsid w:val="004F5979"/>
    <w:rsid w:val="00500E15"/>
    <w:rsid w:val="00504BAF"/>
    <w:rsid w:val="00556B77"/>
    <w:rsid w:val="00566F0D"/>
    <w:rsid w:val="005946E6"/>
    <w:rsid w:val="00596F85"/>
    <w:rsid w:val="005975DF"/>
    <w:rsid w:val="006032ED"/>
    <w:rsid w:val="00606301"/>
    <w:rsid w:val="00631AE2"/>
    <w:rsid w:val="006437E0"/>
    <w:rsid w:val="00647086"/>
    <w:rsid w:val="006504A9"/>
    <w:rsid w:val="00652B50"/>
    <w:rsid w:val="00667A9D"/>
    <w:rsid w:val="006B1BE0"/>
    <w:rsid w:val="006C063C"/>
    <w:rsid w:val="006D7DA0"/>
    <w:rsid w:val="006E31F3"/>
    <w:rsid w:val="006F55DC"/>
    <w:rsid w:val="006F69FC"/>
    <w:rsid w:val="00700830"/>
    <w:rsid w:val="00710984"/>
    <w:rsid w:val="00711562"/>
    <w:rsid w:val="00713F65"/>
    <w:rsid w:val="007141C6"/>
    <w:rsid w:val="00714A2D"/>
    <w:rsid w:val="007302BF"/>
    <w:rsid w:val="0073120E"/>
    <w:rsid w:val="007742FC"/>
    <w:rsid w:val="007747D8"/>
    <w:rsid w:val="007908C9"/>
    <w:rsid w:val="007A7270"/>
    <w:rsid w:val="007C2D8C"/>
    <w:rsid w:val="007D2F3E"/>
    <w:rsid w:val="007E26BE"/>
    <w:rsid w:val="007E582C"/>
    <w:rsid w:val="007F3F04"/>
    <w:rsid w:val="00800462"/>
    <w:rsid w:val="008126A1"/>
    <w:rsid w:val="00813574"/>
    <w:rsid w:val="00813E8E"/>
    <w:rsid w:val="00827DF1"/>
    <w:rsid w:val="008355F2"/>
    <w:rsid w:val="00865823"/>
    <w:rsid w:val="00871865"/>
    <w:rsid w:val="0088383D"/>
    <w:rsid w:val="00896B2C"/>
    <w:rsid w:val="008A220F"/>
    <w:rsid w:val="008A3799"/>
    <w:rsid w:val="008B392F"/>
    <w:rsid w:val="008D03BD"/>
    <w:rsid w:val="008D099C"/>
    <w:rsid w:val="008E048A"/>
    <w:rsid w:val="008F095F"/>
    <w:rsid w:val="00900B1C"/>
    <w:rsid w:val="00903965"/>
    <w:rsid w:val="009179D7"/>
    <w:rsid w:val="009205D8"/>
    <w:rsid w:val="009473ED"/>
    <w:rsid w:val="0095467D"/>
    <w:rsid w:val="0097226B"/>
    <w:rsid w:val="00977DDB"/>
    <w:rsid w:val="00980AA2"/>
    <w:rsid w:val="00986D4F"/>
    <w:rsid w:val="009A4219"/>
    <w:rsid w:val="009C01E1"/>
    <w:rsid w:val="009C2C86"/>
    <w:rsid w:val="009C3953"/>
    <w:rsid w:val="009D77E5"/>
    <w:rsid w:val="009E6F59"/>
    <w:rsid w:val="009F155E"/>
    <w:rsid w:val="00A0166A"/>
    <w:rsid w:val="00A05D2F"/>
    <w:rsid w:val="00A1350B"/>
    <w:rsid w:val="00A14DE5"/>
    <w:rsid w:val="00A2713C"/>
    <w:rsid w:val="00A33E97"/>
    <w:rsid w:val="00A35A4E"/>
    <w:rsid w:val="00A43C36"/>
    <w:rsid w:val="00A503CB"/>
    <w:rsid w:val="00A74D68"/>
    <w:rsid w:val="00A76A71"/>
    <w:rsid w:val="00A85158"/>
    <w:rsid w:val="00AA3840"/>
    <w:rsid w:val="00AA787A"/>
    <w:rsid w:val="00AC4811"/>
    <w:rsid w:val="00AD4DB6"/>
    <w:rsid w:val="00AD5A89"/>
    <w:rsid w:val="00B062FD"/>
    <w:rsid w:val="00B071A0"/>
    <w:rsid w:val="00B10F59"/>
    <w:rsid w:val="00B14E77"/>
    <w:rsid w:val="00B329E3"/>
    <w:rsid w:val="00B37CAD"/>
    <w:rsid w:val="00B5288A"/>
    <w:rsid w:val="00B60093"/>
    <w:rsid w:val="00B829D0"/>
    <w:rsid w:val="00B8762D"/>
    <w:rsid w:val="00B8784F"/>
    <w:rsid w:val="00B96B7E"/>
    <w:rsid w:val="00BB01B5"/>
    <w:rsid w:val="00BC5DD1"/>
    <w:rsid w:val="00BF21B2"/>
    <w:rsid w:val="00C00478"/>
    <w:rsid w:val="00C15159"/>
    <w:rsid w:val="00C20CD8"/>
    <w:rsid w:val="00C36FAC"/>
    <w:rsid w:val="00C447D5"/>
    <w:rsid w:val="00C5260A"/>
    <w:rsid w:val="00C6074C"/>
    <w:rsid w:val="00C87B65"/>
    <w:rsid w:val="00C96AC4"/>
    <w:rsid w:val="00CB25DB"/>
    <w:rsid w:val="00CB4273"/>
    <w:rsid w:val="00CC39C3"/>
    <w:rsid w:val="00CC5AFE"/>
    <w:rsid w:val="00CE6D73"/>
    <w:rsid w:val="00CE7ACB"/>
    <w:rsid w:val="00CF0CEC"/>
    <w:rsid w:val="00CF7E5F"/>
    <w:rsid w:val="00D0348B"/>
    <w:rsid w:val="00D3096C"/>
    <w:rsid w:val="00D61CE8"/>
    <w:rsid w:val="00D77F81"/>
    <w:rsid w:val="00D93B9C"/>
    <w:rsid w:val="00D979C0"/>
    <w:rsid w:val="00DA4D19"/>
    <w:rsid w:val="00DC2D63"/>
    <w:rsid w:val="00DC58AB"/>
    <w:rsid w:val="00DD72B1"/>
    <w:rsid w:val="00DD7F4D"/>
    <w:rsid w:val="00DE4BFE"/>
    <w:rsid w:val="00DE65EE"/>
    <w:rsid w:val="00DF1C06"/>
    <w:rsid w:val="00DF7E93"/>
    <w:rsid w:val="00E01963"/>
    <w:rsid w:val="00E01DA5"/>
    <w:rsid w:val="00E037A8"/>
    <w:rsid w:val="00E11613"/>
    <w:rsid w:val="00E23104"/>
    <w:rsid w:val="00E23E4E"/>
    <w:rsid w:val="00E300DF"/>
    <w:rsid w:val="00E539E0"/>
    <w:rsid w:val="00E541DF"/>
    <w:rsid w:val="00E622B2"/>
    <w:rsid w:val="00E64100"/>
    <w:rsid w:val="00E73CA1"/>
    <w:rsid w:val="00E80B18"/>
    <w:rsid w:val="00EA706A"/>
    <w:rsid w:val="00EB61C8"/>
    <w:rsid w:val="00EC1C6B"/>
    <w:rsid w:val="00EC1EAD"/>
    <w:rsid w:val="00ED5F99"/>
    <w:rsid w:val="00EE4BF9"/>
    <w:rsid w:val="00F01640"/>
    <w:rsid w:val="00F2463B"/>
    <w:rsid w:val="00F37A63"/>
    <w:rsid w:val="00F4063A"/>
    <w:rsid w:val="00F4291F"/>
    <w:rsid w:val="00F464CE"/>
    <w:rsid w:val="00F54182"/>
    <w:rsid w:val="00F64248"/>
    <w:rsid w:val="00F67991"/>
    <w:rsid w:val="00F77633"/>
    <w:rsid w:val="00FA7F9A"/>
    <w:rsid w:val="00FC437E"/>
    <w:rsid w:val="00FC7479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FC91"/>
  <w15:docId w15:val="{B4E18A6C-B7C3-4832-8E28-34B34C36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7A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B1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4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4CE"/>
  </w:style>
  <w:style w:type="paragraph" w:styleId="AltBilgi">
    <w:name w:val="footer"/>
    <w:basedOn w:val="Normal"/>
    <w:link w:val="AltBilgiChar"/>
    <w:uiPriority w:val="99"/>
    <w:unhideWhenUsed/>
    <w:rsid w:val="00F4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c8fed906-9885-4f28-a1c8-4324ff7b5c6c</TitusGUID>
  <TitusMetadata xmlns="">eyJucyI6Imh0dHBzOlwvXC93d3cuYXlkZW1lbmVyamkuY29tLnRyXC8iLCJwcm9wcyI6W3sibiI6IkNsYXNzaWZpY2F0aW9uIiwidmFscyI6W3sidmFsdWUiOiJLQTRiYjI5OTlhMTI0NGQ2YTE1YjdlIn1dfSx7Im4iOiJLVktLIiwidmFscyI6W3sidmFsdWUiOiJLWTRiODk5NGM0MmMwZDVmZTY5NTNlIn1dfV19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7A03-B7A0-429D-9318-7B41954AFF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3239590B-F7F5-4D7C-A3A4-82C7861C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700</Characters>
  <Application>Microsoft Office Word</Application>
  <DocSecurity>0</DocSecurity>
  <Lines>22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Olcay CETINER</dc:creator>
  <cp:keywords>Kamuya Açık, Kişisel Veri İçermez</cp:keywords>
  <cp:lastModifiedBy>Dilşad BİLEK</cp:lastModifiedBy>
  <cp:revision>7</cp:revision>
  <cp:lastPrinted>2025-10-21T09:13:00Z</cp:lastPrinted>
  <dcterms:created xsi:type="dcterms:W3CDTF">2025-10-21T09:11:00Z</dcterms:created>
  <dcterms:modified xsi:type="dcterms:W3CDTF">2025-11-25T11:56:00Z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c8fed906-9885-4f28-a1c8-4324ff7b5c6c</vt:lpwstr>
  </property>
  <property fmtid="{D5CDD505-2E9C-101B-9397-08002B2CF9AE}" pid="3" name="Retention">
    <vt:lpwstr>2035-11-23</vt:lpwstr>
  </property>
  <property fmtid="{D5CDD505-2E9C-101B-9397-08002B2CF9AE}" pid="4" name="ClassifierUsername">
    <vt:lpwstr>Dilşad BİLEK </vt:lpwstr>
  </property>
  <property fmtid="{D5CDD505-2E9C-101B-9397-08002B2CF9AE}" pid="5" name="ClassifiedDateTime">
    <vt:lpwstr>24.04.2024_16:46</vt:lpwstr>
  </property>
  <property fmtid="{D5CDD505-2E9C-101B-9397-08002B2CF9AE}" pid="6" name="Classification">
    <vt:lpwstr>KA4bb2999a1244d6a15b7e</vt:lpwstr>
  </property>
  <property fmtid="{D5CDD505-2E9C-101B-9397-08002B2CF9AE}" pid="7" name="KVKK">
    <vt:lpwstr>KY4b8994c42c0d5fe6953e</vt:lpwstr>
  </property>
</Properties>
</file>